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C709" w14:textId="4C7B0969" w:rsidR="00B13ED8" w:rsidRPr="00BF74D6" w:rsidRDefault="004B2326" w:rsidP="00B13ED8">
      <w:pPr>
        <w:rPr>
          <w:b/>
          <w:bCs/>
          <w:lang w:val="sk-SK"/>
        </w:rPr>
      </w:pPr>
      <w:r w:rsidRPr="00BF74D6">
        <w:rPr>
          <w:b/>
          <w:bCs/>
          <w:lang w:val="sk-SK"/>
        </w:rPr>
        <w:t>Špecifikácia</w:t>
      </w:r>
      <w:r w:rsidR="00B13ED8" w:rsidRPr="00BF74D6">
        <w:rPr>
          <w:b/>
          <w:bCs/>
          <w:lang w:val="sk-SK"/>
        </w:rPr>
        <w:t>:</w:t>
      </w:r>
    </w:p>
    <w:p w14:paraId="2B2CADB1" w14:textId="46DCF2B6" w:rsidR="00B13ED8" w:rsidRPr="00BF74D6" w:rsidRDefault="00B13ED8" w:rsidP="00B13ED8">
      <w:pPr>
        <w:rPr>
          <w:lang w:val="sk-SK"/>
        </w:rPr>
      </w:pPr>
      <w:r w:rsidRPr="00BF74D6">
        <w:rPr>
          <w:lang w:val="sk-SK"/>
        </w:rPr>
        <w:t xml:space="preserve">Váha: </w:t>
      </w:r>
      <w:r w:rsidR="008525CC" w:rsidRPr="00BF74D6">
        <w:rPr>
          <w:lang w:val="sk-SK"/>
        </w:rPr>
        <w:t>415</w:t>
      </w:r>
      <w:r w:rsidRPr="00BF74D6">
        <w:rPr>
          <w:lang w:val="sk-SK"/>
        </w:rPr>
        <w:t xml:space="preserve"> g</w:t>
      </w:r>
    </w:p>
    <w:p w14:paraId="4070A52C" w14:textId="4A651911" w:rsidR="00B13ED8" w:rsidRPr="00BF74D6" w:rsidRDefault="00B13ED8" w:rsidP="00B13ED8">
      <w:pPr>
        <w:rPr>
          <w:lang w:val="sk-SK"/>
        </w:rPr>
      </w:pPr>
      <w:r w:rsidRPr="00BF74D6">
        <w:rPr>
          <w:lang w:val="sk-SK"/>
        </w:rPr>
        <w:t>Rozm</w:t>
      </w:r>
      <w:r w:rsidR="004B2326" w:rsidRPr="00BF74D6">
        <w:rPr>
          <w:lang w:val="sk-SK"/>
        </w:rPr>
        <w:t>e</w:t>
      </w:r>
      <w:r w:rsidRPr="00BF74D6">
        <w:rPr>
          <w:lang w:val="sk-SK"/>
        </w:rPr>
        <w:t xml:space="preserve">ry: </w:t>
      </w:r>
      <w:r w:rsidR="008525CC" w:rsidRPr="00BF74D6">
        <w:rPr>
          <w:lang w:val="sk-SK"/>
        </w:rPr>
        <w:t>183</w:t>
      </w:r>
      <w:r w:rsidRPr="00BF74D6">
        <w:rPr>
          <w:lang w:val="sk-SK"/>
        </w:rPr>
        <w:t xml:space="preserve"> x </w:t>
      </w:r>
      <w:r w:rsidR="008525CC" w:rsidRPr="00BF74D6">
        <w:rPr>
          <w:lang w:val="sk-SK"/>
        </w:rPr>
        <w:t>51</w:t>
      </w:r>
      <w:r w:rsidRPr="00BF74D6">
        <w:rPr>
          <w:lang w:val="sk-SK"/>
        </w:rPr>
        <w:t xml:space="preserve"> x </w:t>
      </w:r>
      <w:r w:rsidR="008525CC" w:rsidRPr="00BF74D6">
        <w:rPr>
          <w:lang w:val="sk-SK"/>
        </w:rPr>
        <w:t>2,3</w:t>
      </w:r>
      <w:r w:rsidRPr="00BF74D6">
        <w:rPr>
          <w:lang w:val="sk-SK"/>
        </w:rPr>
        <w:t xml:space="preserve"> cm</w:t>
      </w:r>
    </w:p>
    <w:p w14:paraId="3C7D56D6" w14:textId="6B8B268A" w:rsidR="00B13ED8" w:rsidRPr="00BF74D6" w:rsidRDefault="00B13ED8" w:rsidP="00B13ED8">
      <w:pPr>
        <w:rPr>
          <w:lang w:val="sk-SK"/>
        </w:rPr>
      </w:pPr>
      <w:r w:rsidRPr="00BF74D6">
        <w:rPr>
          <w:lang w:val="sk-SK"/>
        </w:rPr>
        <w:t>Rozm</w:t>
      </w:r>
      <w:r w:rsidR="004B2326" w:rsidRPr="00BF74D6">
        <w:rPr>
          <w:lang w:val="sk-SK"/>
        </w:rPr>
        <w:t>e</w:t>
      </w:r>
      <w:r w:rsidRPr="00BF74D6">
        <w:rPr>
          <w:lang w:val="sk-SK"/>
        </w:rPr>
        <w:t>ry obalu: 1</w:t>
      </w:r>
      <w:r w:rsidR="008525CC" w:rsidRPr="00BF74D6">
        <w:rPr>
          <w:lang w:val="sk-SK"/>
        </w:rPr>
        <w:t>3</w:t>
      </w:r>
      <w:r w:rsidRPr="00BF74D6">
        <w:rPr>
          <w:lang w:val="sk-SK"/>
        </w:rPr>
        <w:t xml:space="preserve"> x </w:t>
      </w:r>
      <w:r w:rsidR="008525CC" w:rsidRPr="00BF74D6">
        <w:rPr>
          <w:lang w:val="sk-SK"/>
        </w:rPr>
        <w:t>14</w:t>
      </w:r>
      <w:r w:rsidRPr="00BF74D6">
        <w:rPr>
          <w:lang w:val="sk-SK"/>
        </w:rPr>
        <w:t xml:space="preserve"> x </w:t>
      </w:r>
      <w:r w:rsidR="008525CC" w:rsidRPr="00BF74D6">
        <w:rPr>
          <w:lang w:val="sk-SK"/>
        </w:rPr>
        <w:t>51</w:t>
      </w:r>
      <w:r w:rsidRPr="00BF74D6">
        <w:rPr>
          <w:lang w:val="sk-SK"/>
        </w:rPr>
        <w:t xml:space="preserve"> cm</w:t>
      </w:r>
    </w:p>
    <w:p w14:paraId="1FECD473" w14:textId="077919E0" w:rsidR="008525CC" w:rsidRPr="00BF74D6" w:rsidRDefault="008525CC" w:rsidP="00B13ED8">
      <w:pPr>
        <w:rPr>
          <w:lang w:val="sk-SK"/>
        </w:rPr>
      </w:pPr>
      <w:r w:rsidRPr="00BF74D6">
        <w:rPr>
          <w:lang w:val="sk-SK"/>
        </w:rPr>
        <w:t>Tepelný odpor: R 2.0</w:t>
      </w:r>
    </w:p>
    <w:p w14:paraId="6BB29DB1" w14:textId="211B7F7D" w:rsidR="00B13ED8" w:rsidRPr="00BF74D6" w:rsidRDefault="004B2326" w:rsidP="00B13ED8">
      <w:pPr>
        <w:rPr>
          <w:lang w:val="sk-SK"/>
        </w:rPr>
      </w:pPr>
      <w:r w:rsidRPr="00BF74D6">
        <w:rPr>
          <w:lang w:val="sk-SK"/>
        </w:rPr>
        <w:t xml:space="preserve">Materiál: </w:t>
      </w:r>
      <w:proofErr w:type="spellStart"/>
      <w:r w:rsidRPr="00BF74D6">
        <w:rPr>
          <w:lang w:val="sk-SK"/>
        </w:rPr>
        <w:t>Zosietený</w:t>
      </w:r>
      <w:proofErr w:type="spellEnd"/>
      <w:r w:rsidRPr="00BF74D6">
        <w:rPr>
          <w:lang w:val="sk-SK"/>
        </w:rPr>
        <w:t xml:space="preserve"> polyetylén</w:t>
      </w:r>
    </w:p>
    <w:p w14:paraId="095298DD" w14:textId="77777777" w:rsidR="008525CC" w:rsidRPr="00BF74D6" w:rsidRDefault="008525CC" w:rsidP="00B13ED8">
      <w:pPr>
        <w:rPr>
          <w:lang w:val="sk-SK"/>
        </w:rPr>
      </w:pPr>
    </w:p>
    <w:p w14:paraId="0E11C54E" w14:textId="5B88EE6F" w:rsidR="004B01A0" w:rsidRPr="00BF74D6" w:rsidRDefault="004B2326" w:rsidP="004B01A0">
      <w:pPr>
        <w:rPr>
          <w:lang w:val="sk-SK"/>
        </w:rPr>
      </w:pPr>
      <w:r w:rsidRPr="00BF74D6">
        <w:rPr>
          <w:lang w:val="sk-SK"/>
        </w:rPr>
        <w:t xml:space="preserve">Karimatka NEMO </w:t>
      </w:r>
      <w:proofErr w:type="spellStart"/>
      <w:r w:rsidRPr="00BF74D6">
        <w:rPr>
          <w:lang w:val="sk-SK"/>
        </w:rPr>
        <w:t>Switchback</w:t>
      </w:r>
      <w:proofErr w:type="spellEnd"/>
      <w:r w:rsidRPr="00BF74D6">
        <w:rPr>
          <w:lang w:val="sk-SK"/>
        </w:rPr>
        <w:t xml:space="preserve"> po novom definuje klasickú penovú podložku s uzavretými bunkami, ktorá poskytuje väčšiu hrúbku a pohodlie. Karimatka má šesťhranné výlisky vytvarované našou penou </w:t>
      </w:r>
      <w:proofErr w:type="spellStart"/>
      <w:r w:rsidRPr="00BF74D6">
        <w:rPr>
          <w:lang w:val="sk-SK"/>
        </w:rPr>
        <w:t>Axiotomic</w:t>
      </w:r>
      <w:proofErr w:type="spellEnd"/>
      <w:r w:rsidRPr="00BF74D6">
        <w:rPr>
          <w:lang w:val="sk-SK"/>
        </w:rPr>
        <w:t xml:space="preserve">™ s dvojitou hustotou, ktoré vytvárajú zóny </w:t>
      </w:r>
      <w:proofErr w:type="spellStart"/>
      <w:r w:rsidRPr="00BF74D6">
        <w:rPr>
          <w:lang w:val="sk-SK"/>
        </w:rPr>
        <w:t>Hypnoelastic</w:t>
      </w:r>
      <w:proofErr w:type="spellEnd"/>
      <w:r w:rsidRPr="00BF74D6">
        <w:rPr>
          <w:lang w:val="sk-SK"/>
        </w:rPr>
        <w:t>™, ktoré sa prispôsobia vášmu telu</w:t>
      </w:r>
      <w:r w:rsidR="004B01A0" w:rsidRPr="00BF74D6">
        <w:rPr>
          <w:lang w:val="sk-SK"/>
        </w:rPr>
        <w:t>.</w:t>
      </w:r>
    </w:p>
    <w:p w14:paraId="7D36A061" w14:textId="6B2B0312" w:rsidR="008525CC" w:rsidRPr="00BF74D6" w:rsidRDefault="004B01A0" w:rsidP="004B01A0">
      <w:pPr>
        <w:rPr>
          <w:lang w:val="sk-SK"/>
        </w:rPr>
      </w:pPr>
      <w:proofErr w:type="spellStart"/>
      <w:r w:rsidRPr="00BF74D6">
        <w:rPr>
          <w:lang w:val="sk-SK"/>
        </w:rPr>
        <w:t>Switchback</w:t>
      </w:r>
      <w:proofErr w:type="spellEnd"/>
      <w:r w:rsidRPr="00BF74D6">
        <w:rPr>
          <w:lang w:val="sk-SK"/>
        </w:rPr>
        <w:t xml:space="preserve"> </w:t>
      </w:r>
      <w:r w:rsidR="004B2326" w:rsidRPr="00BF74D6">
        <w:rPr>
          <w:lang w:val="sk-SK"/>
        </w:rPr>
        <w:t>taktiež využíva metalizovanú vrstvu tepelnej fólie, ktorá účinne odráža teplo späť k vášmu telu. V kombinácii s o 15 % väčším priestorom na zachytenie tepla je táto nová inovatívna konštrukcia schopná zaistiť teplejší a pohodlnejší spánok ako ostatné podložky tejto kategórie</w:t>
      </w:r>
      <w:r w:rsidRPr="00BF74D6">
        <w:rPr>
          <w:lang w:val="sk-SK"/>
        </w:rPr>
        <w:t>.</w:t>
      </w:r>
    </w:p>
    <w:p w14:paraId="30BB510A" w14:textId="77777777" w:rsidR="004B01A0" w:rsidRPr="00BF74D6" w:rsidRDefault="004B01A0" w:rsidP="00B13ED8">
      <w:pPr>
        <w:rPr>
          <w:b/>
          <w:bCs/>
          <w:lang w:val="sk-SK"/>
        </w:rPr>
      </w:pPr>
    </w:p>
    <w:p w14:paraId="4A08CBF4" w14:textId="5F9743D4" w:rsidR="004B01A0" w:rsidRPr="00BF74D6" w:rsidRDefault="00BF74D6" w:rsidP="00B13ED8">
      <w:pPr>
        <w:rPr>
          <w:b/>
          <w:bCs/>
          <w:lang w:val="sk-SK"/>
        </w:rPr>
      </w:pPr>
      <w:r w:rsidRPr="00BF74D6">
        <w:rPr>
          <w:b/>
          <w:bCs/>
          <w:lang w:val="sk-SK"/>
        </w:rPr>
        <w:t>POUŽITIE A ÚDRŽBA</w:t>
      </w:r>
      <w:r w:rsidR="004B01A0" w:rsidRPr="00BF74D6">
        <w:rPr>
          <w:b/>
          <w:bCs/>
          <w:lang w:val="sk-SK"/>
        </w:rPr>
        <w:t xml:space="preserve">  </w:t>
      </w:r>
    </w:p>
    <w:p w14:paraId="691C7139" w14:textId="0197BDFB" w:rsidR="00B13ED8" w:rsidRPr="00BF74D6" w:rsidRDefault="00BF74D6" w:rsidP="00B13ED8">
      <w:pPr>
        <w:rPr>
          <w:lang w:val="sk-SK"/>
        </w:rPr>
      </w:pPr>
      <w:r w:rsidRPr="00BF74D6">
        <w:rPr>
          <w:lang w:val="sk-SK"/>
        </w:rPr>
        <w:t>Pokiaľ matrac nepoužívate, skladujte ho rozbalený na suchom mieste. Pokiaľ je karimatka skladovaná vlhká, môže ju poškodiť pleseň. Špinavú karimatku umyte handričkou a mydlovou vodou. Dobre opláchnite a nechajte uschnúť. Neskladujte vlhké</w:t>
      </w:r>
      <w:r w:rsidR="004B01A0" w:rsidRPr="00BF74D6">
        <w:rPr>
          <w:lang w:val="sk-SK"/>
        </w:rPr>
        <w:t>.</w:t>
      </w:r>
    </w:p>
    <w:p w14:paraId="20F622E1" w14:textId="5032FC58" w:rsidR="007471D0" w:rsidRPr="00BF74D6" w:rsidRDefault="00BF74D6" w:rsidP="007471D0">
      <w:pPr>
        <w:rPr>
          <w:b/>
          <w:bCs/>
          <w:lang w:val="sk-SK"/>
        </w:rPr>
      </w:pPr>
      <w:r w:rsidRPr="00BF74D6">
        <w:rPr>
          <w:b/>
          <w:bCs/>
          <w:lang w:val="sk-SK"/>
        </w:rPr>
        <w:t>OBMEDZENÁ ZÁRUKA</w:t>
      </w:r>
    </w:p>
    <w:p w14:paraId="1DA4D2A1" w14:textId="336AFC42" w:rsidR="007471D0" w:rsidRPr="00BF74D6" w:rsidRDefault="00BF74D6" w:rsidP="007471D0">
      <w:pPr>
        <w:rPr>
          <w:lang w:val="sk-SK"/>
        </w:rPr>
      </w:pPr>
      <w:r w:rsidRPr="00BF74D6">
        <w:rPr>
          <w:lang w:val="sk-SK"/>
        </w:rPr>
        <w:t>Spoločnosť NEMO sa snaží navrhovať a vyrábať najlepšie outdoorové vybavenie na svete. Sme posadnutí každým konštrukčným rozhodnutím a každým vybraným materiálom a neúnavne pracujeme na zaistení najvyššej úrovne spracovania. Sme presvedčení, že naše výrobky by vám mali poskytovať maximálne pohodlie a ochranu v prírodných podmienkach, a za týmto sľubom si hrdo stojíme. Na všetky výrobky NEMO sa vzťahuje doživotná záruka na výrobné a materiálové vady pre pôvodného majiteľa s dokladom o kúpe od autorizovaného predajcu NEMO</w:t>
      </w:r>
      <w:r w:rsidR="007471D0" w:rsidRPr="00BF74D6">
        <w:rPr>
          <w:lang w:val="sk-SK"/>
        </w:rPr>
        <w:t>.</w:t>
      </w:r>
    </w:p>
    <w:p w14:paraId="0E4D27B1" w14:textId="4E925372" w:rsidR="007471D0" w:rsidRPr="00BF74D6" w:rsidRDefault="00BF74D6" w:rsidP="007471D0">
      <w:pPr>
        <w:rPr>
          <w:lang w:val="sk-SK"/>
        </w:rPr>
      </w:pPr>
      <w:r w:rsidRPr="00BF74D6">
        <w:rPr>
          <w:lang w:val="sk-SK"/>
        </w:rPr>
        <w:t>Nároky na záruku sú posudzované v prípade výrobných vád výrobku. Táto záruka je poskytovaná pôvodnému kupujúcemu s dokladom o kúpe od autorizovaného predajcu NEMO. Výrobky zakúpené z druhej ruky sa nepovažujú za pôvodný nákup. Spoločnosť NEMO neposkytuje záruku na výrobky proti bežnému opotrebovaniu, neoprávneným úpravám alebo zmenám, nesprávnemu použitiu, nesprávnej údržbe, nesprávnemu použitiu alebo zanedbaniu, alebo pokiaľ je výrobok používaný na účel, na ktorý nie je určený. Záručné výrobky budú vymenené alebo opravené podľa uváženia spoločnosti NEMO. Dobropis NEMO bude poskytnutý iba v prípade, že výrobok už nie je k dispozícii. S výnimkou prípadov výslovne uvedených v týchto podmienkach spoločnosť NEMO nezodpovedá za žiadne priame, nepriame alebo následné škody vzniknuté v dôsledku používania výrobku NEMO alebo z neho vyplývajúce. Záruky uvedené v týchto podmienkach nahrádzajú všetky ostatné záruky, výslovné alebo predpokladané, okrem iného vrátane predpokladaných záruk predajnosti alebo vhodnosti na určitý účel. Poškodenie spôsobené bežným opotrebovaním, nesprávnym používaním alebo nehodami možno obvykle opraviť za primeranú cenu</w:t>
      </w:r>
      <w:r w:rsidR="007471D0" w:rsidRPr="00BF74D6">
        <w:rPr>
          <w:lang w:val="sk-SK"/>
        </w:rPr>
        <w:t>.</w:t>
      </w:r>
    </w:p>
    <w:p w14:paraId="132921F9" w14:textId="43955016" w:rsidR="007471D0" w:rsidRPr="00BF74D6" w:rsidRDefault="00BF74D6" w:rsidP="007471D0">
      <w:pPr>
        <w:rPr>
          <w:lang w:val="sk-SK"/>
        </w:rPr>
      </w:pPr>
      <w:r w:rsidRPr="00BF74D6">
        <w:rPr>
          <w:lang w:val="sk-SK"/>
        </w:rPr>
        <w:lastRenderedPageBreak/>
        <w:t>Záruka sa nevzťahuje na: bežné opotrebenie, oder, nevhodné použitie, úpravy, násilné použitie, rozoberanie, alebo nesprávne umývanie a sušenie. Táto záruka sa ďalej nevzťahuje na škody spôsobené nesprávnou a nedostatočnou údržbou, nepravidelným čistením, nehodami, dlhodobým vystavením UV žiareniu, alebo prirodzeným starnutím a rozkladom niektorých materiálov za dlhú dobu</w:t>
      </w:r>
      <w:r w:rsidR="007471D0" w:rsidRPr="00BF74D6">
        <w:rPr>
          <w:lang w:val="sk-SK"/>
        </w:rPr>
        <w:t xml:space="preserve">.  </w:t>
      </w:r>
    </w:p>
    <w:p w14:paraId="719DB52C" w14:textId="77777777" w:rsidR="007471D0" w:rsidRPr="00BF74D6" w:rsidRDefault="007471D0" w:rsidP="007471D0">
      <w:pPr>
        <w:rPr>
          <w:lang w:val="sk-SK"/>
        </w:rPr>
      </w:pPr>
    </w:p>
    <w:p w14:paraId="03307A3E" w14:textId="77777777" w:rsidR="00B13ED8" w:rsidRPr="00BF74D6" w:rsidRDefault="00B13ED8" w:rsidP="00B13ED8">
      <w:pPr>
        <w:rPr>
          <w:lang w:val="sk-SK"/>
        </w:rPr>
      </w:pPr>
    </w:p>
    <w:p w14:paraId="68CC442E" w14:textId="776FB196" w:rsidR="005C2A13" w:rsidRPr="00BF74D6" w:rsidRDefault="00BF74D6" w:rsidP="00B13ED8">
      <w:pPr>
        <w:rPr>
          <w:lang w:val="sk-SK"/>
        </w:rPr>
      </w:pPr>
      <w:r w:rsidRPr="00BF74D6">
        <w:rPr>
          <w:lang w:val="sk-SK"/>
        </w:rPr>
        <w:t>Dovozca do SR</w:t>
      </w:r>
      <w:r w:rsidR="00B13ED8" w:rsidRPr="00BF74D6">
        <w:rPr>
          <w:lang w:val="sk-SK"/>
        </w:rPr>
        <w:t xml:space="preserve">:  </w:t>
      </w:r>
      <w:proofErr w:type="spellStart"/>
      <w:r w:rsidR="00B13ED8" w:rsidRPr="00BF74D6">
        <w:rPr>
          <w:lang w:val="sk-SK"/>
        </w:rPr>
        <w:t>HUDYsport</w:t>
      </w:r>
      <w:proofErr w:type="spellEnd"/>
      <w:r w:rsidR="00B13ED8" w:rsidRPr="00BF74D6">
        <w:rPr>
          <w:lang w:val="sk-SK"/>
        </w:rPr>
        <w:t xml:space="preserve"> </w:t>
      </w:r>
      <w:proofErr w:type="spellStart"/>
      <w:r w:rsidR="00B13ED8" w:rsidRPr="00BF74D6">
        <w:rPr>
          <w:lang w:val="sk-SK"/>
        </w:rPr>
        <w:t>a.s</w:t>
      </w:r>
      <w:proofErr w:type="spellEnd"/>
      <w:r w:rsidR="00B13ED8" w:rsidRPr="00BF74D6">
        <w:rPr>
          <w:lang w:val="sk-SK"/>
        </w:rPr>
        <w:t xml:space="preserve">.,  </w:t>
      </w:r>
      <w:proofErr w:type="spellStart"/>
      <w:r w:rsidR="00B13ED8" w:rsidRPr="00BF74D6">
        <w:rPr>
          <w:lang w:val="sk-SK"/>
        </w:rPr>
        <w:t>Bynovec</w:t>
      </w:r>
      <w:proofErr w:type="spellEnd"/>
      <w:r w:rsidR="00B13ED8" w:rsidRPr="00BF74D6">
        <w:rPr>
          <w:lang w:val="sk-SK"/>
        </w:rPr>
        <w:t xml:space="preserve"> 138,  405 02 </w:t>
      </w:r>
      <w:proofErr w:type="spellStart"/>
      <w:r w:rsidR="00B13ED8" w:rsidRPr="00BF74D6">
        <w:rPr>
          <w:lang w:val="sk-SK"/>
        </w:rPr>
        <w:t>Děčín</w:t>
      </w:r>
      <w:proofErr w:type="spellEnd"/>
      <w:r w:rsidR="00B13ED8" w:rsidRPr="00BF74D6">
        <w:rPr>
          <w:lang w:val="sk-SK"/>
        </w:rPr>
        <w:t>,  Česká republika +420 412 589 960</w:t>
      </w:r>
    </w:p>
    <w:sectPr w:rsidR="005C2A13" w:rsidRPr="00BF7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yMDKyNDMGYjMLMyUdpeDU4uLM/DyQAqNaAHnDqKksAAAA"/>
  </w:docVars>
  <w:rsids>
    <w:rsidRoot w:val="00B13ED8"/>
    <w:rsid w:val="000263B3"/>
    <w:rsid w:val="0040529F"/>
    <w:rsid w:val="004B01A0"/>
    <w:rsid w:val="004B2326"/>
    <w:rsid w:val="005C2A13"/>
    <w:rsid w:val="007471D0"/>
    <w:rsid w:val="008525CC"/>
    <w:rsid w:val="00921D10"/>
    <w:rsid w:val="00B13ED8"/>
    <w:rsid w:val="00BF74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F029"/>
  <w15:chartTrackingRefBased/>
  <w15:docId w15:val="{BD4F0445-FCE0-4365-8974-55AB9F9D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13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13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13ED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13ED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13ED8"/>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13ED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13ED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13ED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13ED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13ED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13ED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13ED8"/>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13ED8"/>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13ED8"/>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13ED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13ED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13ED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13ED8"/>
    <w:rPr>
      <w:rFonts w:eastAsiaTheme="majorEastAsia" w:cstheme="majorBidi"/>
      <w:color w:val="272727" w:themeColor="text1" w:themeTint="D8"/>
    </w:rPr>
  </w:style>
  <w:style w:type="paragraph" w:styleId="Nzov">
    <w:name w:val="Title"/>
    <w:basedOn w:val="Normlny"/>
    <w:next w:val="Normlny"/>
    <w:link w:val="NzovChar"/>
    <w:uiPriority w:val="10"/>
    <w:qFormat/>
    <w:rsid w:val="00B13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13ED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13ED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13ED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13ED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13ED8"/>
    <w:rPr>
      <w:i/>
      <w:iCs/>
      <w:color w:val="404040" w:themeColor="text1" w:themeTint="BF"/>
    </w:rPr>
  </w:style>
  <w:style w:type="paragraph" w:styleId="Odsekzoznamu">
    <w:name w:val="List Paragraph"/>
    <w:basedOn w:val="Normlny"/>
    <w:uiPriority w:val="34"/>
    <w:qFormat/>
    <w:rsid w:val="00B13ED8"/>
    <w:pPr>
      <w:ind w:left="720"/>
      <w:contextualSpacing/>
    </w:pPr>
  </w:style>
  <w:style w:type="character" w:styleId="Intenzvnezvraznenie">
    <w:name w:val="Intense Emphasis"/>
    <w:basedOn w:val="Predvolenpsmoodseku"/>
    <w:uiPriority w:val="21"/>
    <w:qFormat/>
    <w:rsid w:val="00B13ED8"/>
    <w:rPr>
      <w:i/>
      <w:iCs/>
      <w:color w:val="0F4761" w:themeColor="accent1" w:themeShade="BF"/>
    </w:rPr>
  </w:style>
  <w:style w:type="paragraph" w:styleId="Zvraznencitcia">
    <w:name w:val="Intense Quote"/>
    <w:basedOn w:val="Normlny"/>
    <w:next w:val="Normlny"/>
    <w:link w:val="ZvraznencitciaChar"/>
    <w:uiPriority w:val="30"/>
    <w:qFormat/>
    <w:rsid w:val="00B13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13ED8"/>
    <w:rPr>
      <w:i/>
      <w:iCs/>
      <w:color w:val="0F4761" w:themeColor="accent1" w:themeShade="BF"/>
    </w:rPr>
  </w:style>
  <w:style w:type="character" w:styleId="Zvraznenodkaz">
    <w:name w:val="Intense Reference"/>
    <w:basedOn w:val="Predvolenpsmoodseku"/>
    <w:uiPriority w:val="32"/>
    <w:qFormat/>
    <w:rsid w:val="00B13E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2679</Characters>
  <Application>Microsoft Office Word</Application>
  <DocSecurity>0</DocSecurity>
  <Lines>22</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Juraj Rybarik</cp:lastModifiedBy>
  <cp:revision>2</cp:revision>
  <dcterms:created xsi:type="dcterms:W3CDTF">2024-03-27T20:09:00Z</dcterms:created>
  <dcterms:modified xsi:type="dcterms:W3CDTF">2024-03-27T20:09:00Z</dcterms:modified>
</cp:coreProperties>
</file>